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CC0514" w14:textId="443007E4"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14:paraId="7BEBA3A8" w14:textId="77777777"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14:paraId="19F26A9B" w14:textId="2B354181"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2</w:t>
      </w:r>
      <w:r w:rsidR="002F7B40">
        <w:rPr>
          <w:rFonts w:asciiTheme="minorHAnsi" w:hAnsiTheme="minorHAnsi" w:cs="Arial"/>
          <w:b/>
          <w:lang w:val="en-ZA"/>
        </w:rPr>
        <w:t>7</w:t>
      </w:r>
      <w:r>
        <w:rPr>
          <w:rFonts w:asciiTheme="minorHAnsi" w:hAnsiTheme="minorHAnsi" w:cs="Arial"/>
          <w:b/>
          <w:lang w:val="en-ZA"/>
        </w:rPr>
        <w:t xml:space="preserve"> October 2021</w:t>
      </w:r>
    </w:p>
    <w:p w14:paraId="03F0787B" w14:textId="77777777"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14:paraId="3B4AB4B1" w14:textId="77777777"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14:paraId="3C02B202" w14:textId="54D6ACD7" w:rsidR="007F4679" w:rsidRPr="00CC3D7F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Cs/>
          <w:lang w:val="en-ZA"/>
        </w:rPr>
      </w:pPr>
      <w:r w:rsidRPr="00CC3D7F">
        <w:rPr>
          <w:rFonts w:asciiTheme="minorHAnsi" w:hAnsiTheme="minorHAnsi" w:cs="Arial"/>
          <w:b/>
          <w:iCs/>
          <w:lang w:val="en-ZA"/>
        </w:rPr>
        <w:t>(THE THEKWINI WAREHOUSING CONDUIT (RF) LIMITED –</w:t>
      </w:r>
      <w:r w:rsidR="00CC3D7F">
        <w:rPr>
          <w:rFonts w:asciiTheme="minorHAnsi" w:hAnsiTheme="minorHAnsi" w:cs="Arial"/>
          <w:b/>
          <w:iCs/>
          <w:lang w:val="en-ZA"/>
        </w:rPr>
        <w:t xml:space="preserve"> </w:t>
      </w:r>
      <w:r w:rsidRPr="00CC3D7F">
        <w:rPr>
          <w:rFonts w:asciiTheme="minorHAnsi" w:hAnsiTheme="minorHAnsi" w:cs="Arial"/>
          <w:b/>
          <w:iCs/>
          <w:lang w:val="en-ZA"/>
        </w:rPr>
        <w:t>“TWC390”)</w:t>
      </w:r>
    </w:p>
    <w:p w14:paraId="4E73CA0C" w14:textId="77777777"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14:paraId="4B1B0799" w14:textId="77777777"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14:paraId="66FF5F3B" w14:textId="77777777"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14:paraId="6DF554CA" w14:textId="2021EE23"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THE THEKWINI WAREHOUSING CONDUIT (RF)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28 October 2021</w:t>
      </w:r>
      <w:r w:rsidR="004D5A76">
        <w:rPr>
          <w:rFonts w:asciiTheme="minorHAnsi" w:hAnsiTheme="minorHAnsi" w:cs="Arial"/>
          <w:b/>
          <w:lang w:val="en-ZA"/>
        </w:rPr>
        <w:t>.</w:t>
      </w:r>
    </w:p>
    <w:p w14:paraId="77C2BAF9" w14:textId="77777777"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14:paraId="048BCA63" w14:textId="77777777"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14:paraId="01DFE90C" w14:textId="77777777"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FIXED RATE NOTE</w:t>
      </w:r>
    </w:p>
    <w:p w14:paraId="05FC23DD" w14:textId="77777777"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14:paraId="34F89919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TWC390</w:t>
      </w:r>
    </w:p>
    <w:p w14:paraId="40162D50" w14:textId="535F6010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 w:rsidRPr="002F7B40">
        <w:rPr>
          <w:rFonts w:asciiTheme="minorHAnsi" w:hAnsiTheme="minorHAnsi" w:cs="Arial"/>
          <w:lang w:val="en-ZA"/>
        </w:rPr>
        <w:t>R</w:t>
      </w:r>
      <w:r w:rsidR="002F7B40" w:rsidRPr="002F7B40">
        <w:rPr>
          <w:rFonts w:asciiTheme="minorHAnsi" w:hAnsiTheme="minorHAnsi" w:cs="Arial"/>
          <w:lang w:val="en-ZA"/>
        </w:rPr>
        <w:t>285</w:t>
      </w:r>
      <w:r w:rsidRPr="002F7B40">
        <w:rPr>
          <w:rFonts w:asciiTheme="minorHAnsi" w:hAnsiTheme="minorHAnsi" w:cs="Arial"/>
          <w:lang w:val="en-ZA"/>
        </w:rPr>
        <w:t>,000,000</w:t>
      </w:r>
    </w:p>
    <w:p w14:paraId="2DD52D78" w14:textId="0403A80C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14:paraId="663E16D4" w14:textId="78882BED"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Pr="002F7B40">
        <w:rPr>
          <w:rFonts w:asciiTheme="minorHAnsi" w:hAnsiTheme="minorHAnsi" w:cs="Arial"/>
          <w:lang w:val="en-ZA"/>
        </w:rPr>
        <w:t>4.1</w:t>
      </w:r>
      <w:r w:rsidR="002F7B40" w:rsidRPr="002F7B40">
        <w:rPr>
          <w:rFonts w:asciiTheme="minorHAnsi" w:hAnsiTheme="minorHAnsi" w:cs="Arial"/>
          <w:lang w:val="en-ZA"/>
        </w:rPr>
        <w:t>8</w:t>
      </w:r>
      <w:r w:rsidRPr="002F7B40">
        <w:rPr>
          <w:rFonts w:asciiTheme="minorHAnsi" w:hAnsiTheme="minorHAnsi" w:cs="Arial"/>
          <w:lang w:val="en-ZA"/>
        </w:rPr>
        <w:t>3%</w:t>
      </w:r>
    </w:p>
    <w:p w14:paraId="76FEB2BB" w14:textId="77777777"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Fixed</w:t>
      </w:r>
    </w:p>
    <w:p w14:paraId="241BA978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14:paraId="54412C0C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31 January 2022</w:t>
      </w:r>
    </w:p>
    <w:p w14:paraId="63439ED3" w14:textId="41DBD1B8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600093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21 January</w:t>
      </w:r>
      <w:r w:rsidR="00600093">
        <w:rPr>
          <w:rFonts w:asciiTheme="minorHAnsi" w:hAnsiTheme="minorHAnsi" w:cs="Arial"/>
          <w:lang w:val="en-ZA"/>
        </w:rPr>
        <w:t xml:space="preserve"> 2022</w:t>
      </w:r>
    </w:p>
    <w:p w14:paraId="3430F605" w14:textId="74D0E3D8"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31 January</w:t>
      </w:r>
      <w:r w:rsidR="00600093">
        <w:rPr>
          <w:rFonts w:asciiTheme="minorHAnsi" w:hAnsiTheme="minorHAnsi" w:cs="Arial"/>
          <w:lang w:val="en-ZA"/>
        </w:rPr>
        <w:t xml:space="preserve"> 2022</w:t>
      </w:r>
    </w:p>
    <w:p w14:paraId="555AF0D6" w14:textId="2F548095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proofErr w:type="gramStart"/>
      <w:r w:rsidR="004D5A76" w:rsidRPr="004B65A4">
        <w:rPr>
          <w:rFonts w:asciiTheme="minorHAnsi" w:hAnsiTheme="minorHAnsi" w:cs="Arial"/>
          <w:lang w:val="en-ZA"/>
        </w:rPr>
        <w:t>By</w:t>
      </w:r>
      <w:proofErr w:type="gramEnd"/>
      <w:r w:rsidR="004D5A76" w:rsidRPr="004B65A4">
        <w:rPr>
          <w:rFonts w:asciiTheme="minorHAnsi" w:hAnsiTheme="minorHAnsi" w:cs="Arial"/>
          <w:lang w:val="en-ZA"/>
        </w:rPr>
        <w:t xml:space="preserve">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20 January</w:t>
      </w:r>
      <w:r w:rsidR="00600093">
        <w:rPr>
          <w:rFonts w:asciiTheme="minorHAnsi" w:hAnsiTheme="minorHAnsi" w:cs="Arial"/>
          <w:lang w:val="en-ZA"/>
        </w:rPr>
        <w:t xml:space="preserve"> 2022</w:t>
      </w:r>
    </w:p>
    <w:p w14:paraId="1CD62579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28 October 2021</w:t>
      </w:r>
    </w:p>
    <w:p w14:paraId="5E6863BA" w14:textId="77777777"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14:paraId="65C6CF6D" w14:textId="77777777"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28 October 2021</w:t>
      </w:r>
    </w:p>
    <w:p w14:paraId="17108847" w14:textId="77777777"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31 January 2022</w:t>
      </w:r>
    </w:p>
    <w:p w14:paraId="7A40DE55" w14:textId="77777777"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ZAG000181108</w:t>
      </w:r>
    </w:p>
    <w:p w14:paraId="259E5539" w14:textId="77777777"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Secured</w:t>
      </w:r>
    </w:p>
    <w:p w14:paraId="2F918E7C" w14:textId="77777777" w:rsidR="002F7B40" w:rsidRDefault="00386EFA" w:rsidP="002F7B40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14:paraId="31FDA30F" w14:textId="2557ACEC" w:rsidR="007F4679" w:rsidRDefault="00386EFA" w:rsidP="002F7B40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14:paraId="3B243057" w14:textId="47726421" w:rsidR="002F7B40" w:rsidRDefault="002F7B40" w:rsidP="002F7B40">
      <w:pPr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hyperlink r:id="rId8" w:history="1">
        <w:r w:rsidRPr="008356F4">
          <w:rPr>
            <w:rStyle w:val="Hyperlink"/>
            <w:rFonts w:asciiTheme="minorHAnsi" w:hAnsiTheme="minorHAnsi" w:cs="Arial"/>
            <w:lang w:val="en-ZA"/>
          </w:rPr>
          <w:t>https://clientportal.jse.co.za/Content/JSEPricingSupplementsItems/TWC390%20PricingSupplement2810.pdf</w:t>
        </w:r>
      </w:hyperlink>
    </w:p>
    <w:p w14:paraId="6BC9530D" w14:textId="77777777" w:rsidR="002F7B40" w:rsidRPr="00F64748" w:rsidRDefault="002F7B40" w:rsidP="002F7B40">
      <w:pPr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</w:p>
    <w:p w14:paraId="6A655070" w14:textId="7E140016"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14:paraId="60545269" w14:textId="77777777" w:rsidR="002F7B40" w:rsidRPr="00F64748" w:rsidRDefault="002F7B40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14:paraId="3ED7606D" w14:textId="77777777" w:rsidR="00D96C41" w:rsidRDefault="00D96C41" w:rsidP="00D96C41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 xml:space="preserve">Edward Hoyle                                              The Standard Bank of South Africa Limited                             +27 11 7216653                 </w:t>
      </w:r>
    </w:p>
    <w:p w14:paraId="679B1A4D" w14:textId="77777777" w:rsidR="00D96C41" w:rsidRDefault="00D96C41" w:rsidP="00D96C41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  JSE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                                           +27 11 5207000</w:t>
      </w:r>
    </w:p>
    <w:p w14:paraId="616A0CC1" w14:textId="77777777"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14:paraId="3C783D74" w14:textId="77777777"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F47E8F" w14:textId="77777777" w:rsidR="00465BD2" w:rsidRDefault="00465BD2">
      <w:r>
        <w:separator/>
      </w:r>
    </w:p>
  </w:endnote>
  <w:endnote w:type="continuationSeparator" w:id="0">
    <w:p w14:paraId="0BC10913" w14:textId="77777777"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EBB107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14:paraId="0AF32A05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14:paraId="2D9FB871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14:paraId="63738A7C" w14:textId="77777777"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E39066" w14:textId="77777777" w:rsidR="001D1A44" w:rsidRPr="000575E4" w:rsidRDefault="001D1A44">
    <w:pPr>
      <w:rPr>
        <w:rFonts w:cs="Arial"/>
      </w:rPr>
    </w:pPr>
    <w:bookmarkStart w:id="2" w:name="LHS_JSE_Footer"/>
    <w:bookmarkStart w:id="3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 w14:paraId="513FFBF8" w14:textId="77777777">
      <w:tc>
        <w:tcPr>
          <w:tcW w:w="1335" w:type="dxa"/>
        </w:tcPr>
        <w:p w14:paraId="1F277BD0" w14:textId="77777777"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14:paraId="48C59DA0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14:paraId="603CCC67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14:paraId="177A7DFC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2"/>
    <w:bookmarkEnd w:id="3"/>
  </w:tbl>
  <w:p w14:paraId="1EB2479E" w14:textId="77777777"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DA4FD9" w14:textId="77777777" w:rsidR="00465BD2" w:rsidRDefault="00465BD2">
      <w:r>
        <w:separator/>
      </w:r>
    </w:p>
  </w:footnote>
  <w:footnote w:type="continuationSeparator" w:id="0">
    <w:p w14:paraId="058F7FC9" w14:textId="77777777"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D23B7F" w14:textId="77777777"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14:paraId="0041448B" w14:textId="77777777"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C30951" w14:textId="77777777" w:rsidR="001D1A44" w:rsidRDefault="002F7B40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 w14:anchorId="64B66A3B"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14:paraId="07AC8ACB" w14:textId="77777777" w:rsidR="001D1A44" w:rsidRDefault="001D1A44" w:rsidP="00EF6146">
                <w:pPr>
                  <w:jc w:val="right"/>
                </w:pPr>
              </w:p>
              <w:p w14:paraId="01554070" w14:textId="77777777" w:rsidR="001D1A44" w:rsidRDefault="001D1A44" w:rsidP="00EF6146">
                <w:pPr>
                  <w:jc w:val="right"/>
                </w:pPr>
              </w:p>
              <w:p w14:paraId="3E95CABD" w14:textId="77777777" w:rsidR="001D1A44" w:rsidRDefault="001D1A44" w:rsidP="00EF6146">
                <w:pPr>
                  <w:jc w:val="right"/>
                </w:pPr>
              </w:p>
              <w:p w14:paraId="138F7FC8" w14:textId="77777777" w:rsidR="001D1A44" w:rsidRDefault="001D1A44" w:rsidP="00EF6146">
                <w:pPr>
                  <w:jc w:val="right"/>
                </w:pPr>
              </w:p>
              <w:p w14:paraId="0325CB17" w14:textId="77777777" w:rsidR="001D1A44" w:rsidRDefault="001D1A44" w:rsidP="00EF6146">
                <w:pPr>
                  <w:jc w:val="right"/>
                </w:pPr>
              </w:p>
              <w:p w14:paraId="5BECE401" w14:textId="77777777" w:rsidR="001D1A44" w:rsidRDefault="001D1A44" w:rsidP="00EF6146">
                <w:pPr>
                  <w:jc w:val="right"/>
                </w:pPr>
              </w:p>
              <w:p w14:paraId="29F3F27A" w14:textId="77777777" w:rsidR="001D1A44" w:rsidRPr="000575E4" w:rsidRDefault="001D1A44">
                <w:pPr>
                  <w:rPr>
                    <w:rFonts w:cs="Arial"/>
                  </w:rPr>
                </w:pPr>
                <w:bookmarkStart w:id="0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 w14:paraId="2B4E21D4" w14:textId="77777777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14:paraId="0EAA0352" w14:textId="77777777"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1ECD5001" wp14:editId="458304D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0"/>
              </w:tbl>
              <w:p w14:paraId="6F748EF7" w14:textId="77777777"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14:paraId="31492D36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5F5840B7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57B78CFD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37A89DF4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5AC05D86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20D0CD40" w14:textId="77777777"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 w14:paraId="2230C998" w14:textId="77777777">
      <w:trPr>
        <w:trHeight w:hRule="exact" w:val="2342"/>
        <w:jc w:val="right"/>
      </w:trPr>
      <w:tc>
        <w:tcPr>
          <w:tcW w:w="9752" w:type="dxa"/>
        </w:tcPr>
        <w:p w14:paraId="055ED57D" w14:textId="77777777"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14:paraId="44B29400" w14:textId="77777777"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11E49E4B" w14:textId="77777777"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448694" w14:textId="77777777" w:rsidR="001D1A44" w:rsidRDefault="002F7B40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 w14:anchorId="45163EA9"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14:paraId="678975C7" w14:textId="77777777" w:rsidR="001D1A44" w:rsidRDefault="001D1A44" w:rsidP="00BD2E91">
                <w:pPr>
                  <w:jc w:val="right"/>
                </w:pPr>
              </w:p>
              <w:p w14:paraId="1F783BBF" w14:textId="77777777" w:rsidR="001D1A44" w:rsidRDefault="001D1A44" w:rsidP="00BD2E91">
                <w:pPr>
                  <w:jc w:val="right"/>
                </w:pPr>
              </w:p>
              <w:p w14:paraId="6298C9CE" w14:textId="77777777" w:rsidR="001D1A44" w:rsidRDefault="001D1A44" w:rsidP="00BD2E91">
                <w:pPr>
                  <w:jc w:val="right"/>
                </w:pPr>
              </w:p>
              <w:p w14:paraId="1A82BF40" w14:textId="77777777" w:rsidR="001D1A44" w:rsidRDefault="001D1A44" w:rsidP="00BD2E91">
                <w:pPr>
                  <w:jc w:val="right"/>
                </w:pPr>
              </w:p>
              <w:p w14:paraId="24EFC4CE" w14:textId="77777777" w:rsidR="001D1A44" w:rsidRDefault="001D1A44" w:rsidP="00BD2E91">
                <w:pPr>
                  <w:jc w:val="right"/>
                </w:pPr>
              </w:p>
              <w:p w14:paraId="1D5DE26A" w14:textId="77777777" w:rsidR="001D1A44" w:rsidRDefault="001D1A44" w:rsidP="00BD2E91">
                <w:pPr>
                  <w:jc w:val="right"/>
                </w:pPr>
              </w:p>
              <w:p w14:paraId="35C3AC3D" w14:textId="77777777"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 w14:paraId="34AA1733" w14:textId="77777777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14:paraId="2EB36EB0" w14:textId="77777777"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4E5C8038" wp14:editId="4DAFCA52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14:paraId="7C48E161" w14:textId="77777777"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14:paraId="0EEBD36E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081AD996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091A12EE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4854FA38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7F10144D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26E7C5A3" w14:textId="77777777"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1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 w14:paraId="1E475F8B" w14:textId="77777777">
      <w:trPr>
        <w:trHeight w:hRule="exact" w:val="2342"/>
        <w:jc w:val="right"/>
      </w:trPr>
      <w:tc>
        <w:tcPr>
          <w:tcW w:w="9752" w:type="dxa"/>
        </w:tcPr>
        <w:p w14:paraId="2495B4D7" w14:textId="77777777"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1"/>
  </w:tbl>
  <w:p w14:paraId="33291D41" w14:textId="77777777"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4B542493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 wp14:anchorId="016EC273" wp14:editId="11265C38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760BECB2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14:paraId="42846BF0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14:paraId="6D2DB904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40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0093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084F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C3D7F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96C41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2CD99511"/>
  <w15:docId w15:val="{F4717F4A-8D75-4E71-A11D-AB16FB4CE2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iPriority="99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  <w:style w:type="character" w:styleId="UnresolvedMention">
    <w:name w:val="Unresolved Mention"/>
    <w:basedOn w:val="DefaultParagraphFont"/>
    <w:uiPriority w:val="99"/>
    <w:semiHidden/>
    <w:unhideWhenUsed/>
    <w:rsid w:val="002F7B4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89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TWC390%20PricingSupplement2810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40402CAD-064C-4F6E-8CCB-7C6A7336AEF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9FEC9E9-CEA6-48BA-9305-BA2491064111}"/>
</file>

<file path=customXml/itemProps3.xml><?xml version="1.0" encoding="utf-8"?>
<ds:datastoreItem xmlns:ds="http://schemas.openxmlformats.org/officeDocument/2006/customXml" ds:itemID="{84D80CF2-8116-4882-B6AD-78406D7544BC}"/>
</file>

<file path=customXml/itemProps4.xml><?xml version="1.0" encoding="utf-8"?>
<ds:datastoreItem xmlns:ds="http://schemas.openxmlformats.org/officeDocument/2006/customXml" ds:itemID="{6BAC94FE-B7ED-4FFB-A68C-50B797243180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1</Pages>
  <Words>239</Words>
  <Characters>1367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1603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43</cp:revision>
  <cp:lastPrinted>2012-01-03T09:35:00Z</cp:lastPrinted>
  <dcterms:created xsi:type="dcterms:W3CDTF">2012-03-13T10:41:00Z</dcterms:created>
  <dcterms:modified xsi:type="dcterms:W3CDTF">2021-10-27T05:38:00Z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MSIP_Label_66d8a90e-c522-4829-9625-db8c70f8b095_Enabled">
    <vt:lpwstr>true</vt:lpwstr>
  </property>
  <property fmtid="{D5CDD505-2E9C-101B-9397-08002B2CF9AE}" pid="4" name="MSIP_Label_66d8a90e-c522-4829-9625-db8c70f8b095_SetDate">
    <vt:lpwstr>2021-10-25T09:51:19Z</vt:lpwstr>
  </property>
  <property fmtid="{D5CDD505-2E9C-101B-9397-08002B2CF9AE}" pid="5" name="MSIP_Label_66d8a90e-c522-4829-9625-db8c70f8b095_Method">
    <vt:lpwstr>Standard</vt:lpwstr>
  </property>
  <property fmtid="{D5CDD505-2E9C-101B-9397-08002B2CF9AE}" pid="6" name="MSIP_Label_66d8a90e-c522-4829-9625-db8c70f8b095_Name">
    <vt:lpwstr>Public</vt:lpwstr>
  </property>
  <property fmtid="{D5CDD505-2E9C-101B-9397-08002B2CF9AE}" pid="7" name="MSIP_Label_66d8a90e-c522-4829-9625-db8c70f8b095_SiteId">
    <vt:lpwstr>cffa6640-7572-4f05-9c64-cd88068c19d4</vt:lpwstr>
  </property>
  <property fmtid="{D5CDD505-2E9C-101B-9397-08002B2CF9AE}" pid="8" name="MSIP_Label_66d8a90e-c522-4829-9625-db8c70f8b095_ActionId">
    <vt:lpwstr>393b295c-0907-4309-a568-61f53f71aa73</vt:lpwstr>
  </property>
  <property fmtid="{D5CDD505-2E9C-101B-9397-08002B2CF9AE}" pid="9" name="MSIP_Label_66d8a90e-c522-4829-9625-db8c70f8b095_ContentBits">
    <vt:lpwstr>0</vt:lpwstr>
  </property>
  <property fmtid="{D5CDD505-2E9C-101B-9397-08002B2CF9AE}" pid="10" name="ContentTypeId">
    <vt:lpwstr>0x01010025A8B514A743974EAD575655CE65237337000C9E7B160896CE4186B5DFED922792ED</vt:lpwstr>
  </property>
</Properties>
</file>